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1E20" w14:textId="0CFF60AF" w:rsidR="00910617" w:rsidRDefault="00910617"/>
    <w:p w14:paraId="7D03C160" w14:textId="77777777" w:rsidR="00B11626" w:rsidRDefault="00B11626" w:rsidP="00B11626">
      <w:pPr>
        <w:pStyle w:val="ListParagraph"/>
        <w:numPr>
          <w:ilvl w:val="0"/>
          <w:numId w:val="1"/>
        </w:numPr>
      </w:pPr>
      <w:r>
        <w:t>I can’t find my output.</w:t>
      </w:r>
    </w:p>
    <w:p w14:paraId="3C2CCFBF" w14:textId="099B8074" w:rsidR="00910617" w:rsidRDefault="00B11626" w:rsidP="00B11626">
      <w:pPr>
        <w:pStyle w:val="ListParagraph"/>
      </w:pPr>
      <w:r>
        <w:t>It should be found in your downloads folder.  Although output is named after the first file submitted, it contains the values for all the files in one batch.  File names are given in the headers.  If there are no values, the file did not compute.</w:t>
      </w:r>
    </w:p>
    <w:p w14:paraId="1869746C" w14:textId="57F754C7" w:rsidR="004807C1" w:rsidRDefault="004807C1"/>
    <w:p w14:paraId="09C9E878" w14:textId="77777777" w:rsidR="00B11626" w:rsidRDefault="00B11626" w:rsidP="00B11626">
      <w:pPr>
        <w:pStyle w:val="ListParagraph"/>
        <w:numPr>
          <w:ilvl w:val="0"/>
          <w:numId w:val="1"/>
        </w:numPr>
      </w:pPr>
      <w:r>
        <w:t>I found my output but it is empty.</w:t>
      </w:r>
    </w:p>
    <w:p w14:paraId="0DF4991E" w14:textId="4AEE9A09" w:rsidR="00D33D3E" w:rsidRDefault="00910617" w:rsidP="00D33D3E">
      <w:pPr>
        <w:pStyle w:val="ListParagraph"/>
      </w:pPr>
      <w:r>
        <w:t>Is your image really a bitmap?  If it is, the (width*length) will be</w:t>
      </w:r>
      <w:r w:rsidR="00B11626">
        <w:t xml:space="preserve"> approximately the same as </w:t>
      </w:r>
      <w:r>
        <w:t xml:space="preserve">the </w:t>
      </w:r>
      <w:r w:rsidR="00B11626">
        <w:t xml:space="preserve">file </w:t>
      </w:r>
      <w:r>
        <w:t>size.  For example, a raw image 1024x1024 has 1.048576 x10</w:t>
      </w:r>
      <w:r w:rsidRPr="00B11626">
        <w:rPr>
          <w:vertAlign w:val="superscript"/>
        </w:rPr>
        <w:t>6</w:t>
      </w:r>
      <w:r>
        <w:t xml:space="preserve"> bits.  Your file will be a little larger, because </w:t>
      </w:r>
      <w:r w:rsidR="00B11626">
        <w:t xml:space="preserve">it includes </w:t>
      </w:r>
      <w:r>
        <w:t>the file name and the TIFF header informati</w:t>
      </w:r>
      <w:r w:rsidR="00B11626">
        <w:t>on</w:t>
      </w:r>
      <w:r>
        <w:t>.</w:t>
      </w:r>
      <w:r w:rsidR="00840872">
        <w:t xml:space="preserve"> </w:t>
      </w:r>
    </w:p>
    <w:p w14:paraId="3E981DEA" w14:textId="65F777DA" w:rsidR="00840872" w:rsidRDefault="00840872" w:rsidP="00D33D3E">
      <w:pPr>
        <w:pStyle w:val="ListParagraph"/>
      </w:pPr>
      <w:r>
        <w:t>If your image format is correct, it is possible that there are gaps in the boundary.</w:t>
      </w:r>
    </w:p>
    <w:p w14:paraId="2F1B56EC" w14:textId="77777777" w:rsidR="00D33D3E" w:rsidRDefault="00D33D3E" w:rsidP="00D33D3E">
      <w:pPr>
        <w:pStyle w:val="ListParagraph"/>
      </w:pPr>
    </w:p>
    <w:p w14:paraId="6BB15B51" w14:textId="33E7E0AF" w:rsidR="00D33D3E" w:rsidRDefault="00D33D3E" w:rsidP="00D33D3E">
      <w:pPr>
        <w:pStyle w:val="ListParagraph"/>
        <w:numPr>
          <w:ilvl w:val="0"/>
          <w:numId w:val="1"/>
        </w:numPr>
      </w:pPr>
      <w:r>
        <w:t>How can I convert my images to the bitmap format?</w:t>
      </w:r>
    </w:p>
    <w:p w14:paraId="629F6AB5" w14:textId="5AFF8469" w:rsidR="00910617" w:rsidRDefault="00D33D3E" w:rsidP="00D33D3E">
      <w:pPr>
        <w:ind w:left="720"/>
      </w:pPr>
      <w:r>
        <w:t>W</w:t>
      </w:r>
      <w:r w:rsidR="00910617">
        <w:t>e use Photoshop bitmap option</w:t>
      </w:r>
      <w:r>
        <w:t xml:space="preserve">, but whatever makes a TIFF format that can be read </w:t>
      </w:r>
      <w:r w:rsidRPr="00A94A6B">
        <w:t xml:space="preserve">by the standard </w:t>
      </w:r>
      <w:proofErr w:type="spellStart"/>
      <w:r w:rsidRPr="00A94A6B">
        <w:t>LibTIFF</w:t>
      </w:r>
      <w:proofErr w:type="spellEnd"/>
      <w:r w:rsidRPr="00A94A6B">
        <w:t xml:space="preserve"> under Unix will work.</w:t>
      </w:r>
      <w:r w:rsidR="00910617" w:rsidRPr="00A94A6B">
        <w:t xml:space="preserve">  </w:t>
      </w:r>
      <w:r w:rsidRPr="00A94A6B">
        <w:t xml:space="preserve">If Photoshop is used, make the bitmap under menu </w:t>
      </w:r>
      <w:r w:rsidR="00A94A6B" w:rsidRPr="00A94A6B">
        <w:t>Image</w:t>
      </w:r>
      <w:r w:rsidR="00A94A6B">
        <w:t>/Mode</w:t>
      </w:r>
      <w:r w:rsidR="007C2A79">
        <w:t xml:space="preserve">.  Use </w:t>
      </w:r>
      <w:r w:rsidR="00A94A6B">
        <w:t xml:space="preserve">the </w:t>
      </w:r>
      <w:r>
        <w:t>50</w:t>
      </w:r>
      <w:r w:rsidR="00910617">
        <w:t xml:space="preserve">% threshold </w:t>
      </w:r>
      <w:r>
        <w:t>and IBM</w:t>
      </w:r>
      <w:r w:rsidR="00910617">
        <w:t xml:space="preserve"> </w:t>
      </w:r>
      <w:r>
        <w:t xml:space="preserve">option for </w:t>
      </w:r>
      <w:r w:rsidR="00910617">
        <w:t>byte order</w:t>
      </w:r>
      <w:r>
        <w:t>.</w:t>
      </w:r>
    </w:p>
    <w:p w14:paraId="7770932C" w14:textId="61A3707D" w:rsidR="00D33D3E" w:rsidRDefault="00D33D3E" w:rsidP="00D33D3E">
      <w:pPr>
        <w:ind w:left="720"/>
      </w:pPr>
    </w:p>
    <w:p w14:paraId="2DB345D5" w14:textId="77777777" w:rsidR="00840872" w:rsidRDefault="00245C89" w:rsidP="00840872">
      <w:pPr>
        <w:ind w:left="720"/>
      </w:pPr>
      <w:r>
        <w:t xml:space="preserve">Please note that ImageJ (FIJI) does not output a 1-bit </w:t>
      </w:r>
      <w:proofErr w:type="spellStart"/>
      <w:r>
        <w:t>bitplane</w:t>
      </w:r>
      <w:proofErr w:type="spellEnd"/>
      <w:r>
        <w:t>, and it</w:t>
      </w:r>
      <w:r w:rsidR="00DB530F">
        <w:t xml:space="preserve">s </w:t>
      </w:r>
      <w:r>
        <w:t xml:space="preserve">TIFF format </w:t>
      </w:r>
      <w:r w:rsidR="00DB530F">
        <w:t xml:space="preserve">differs </w:t>
      </w:r>
      <w:r w:rsidR="00BF4DBC">
        <w:t>from those</w:t>
      </w:r>
      <w:r>
        <w:t xml:space="preserve"> </w:t>
      </w:r>
      <w:r w:rsidR="00DB530F">
        <w:t xml:space="preserve">recognized by </w:t>
      </w:r>
      <w:proofErr w:type="spellStart"/>
      <w:r w:rsidR="00DB530F">
        <w:t>L</w:t>
      </w:r>
      <w:r>
        <w:t>ibTIFF</w:t>
      </w:r>
      <w:proofErr w:type="spellEnd"/>
      <w:r w:rsidR="00DB530F">
        <w:t>.</w:t>
      </w:r>
      <w:r>
        <w:t xml:space="preserve"> </w:t>
      </w:r>
      <w:r w:rsidR="00DB530F">
        <w:t xml:space="preserve"> </w:t>
      </w:r>
      <w:r>
        <w:t xml:space="preserve">The R statistical software package has a command </w:t>
      </w:r>
      <w:r w:rsidR="00DB530F">
        <w:t>to re</w:t>
      </w:r>
      <w:r>
        <w:t>write</w:t>
      </w:r>
      <w:r w:rsidR="00DB530F">
        <w:t xml:space="preserve"> an ImageJ file</w:t>
      </w:r>
      <w:r>
        <w:t xml:space="preserve"> with </w:t>
      </w:r>
      <w:r w:rsidR="00DB530F">
        <w:t xml:space="preserve">a </w:t>
      </w:r>
      <w:r>
        <w:t>conventional header, but we haven’t experimented with it.</w:t>
      </w:r>
    </w:p>
    <w:p w14:paraId="55EA1848" w14:textId="77777777" w:rsidR="00840872" w:rsidRDefault="00840872" w:rsidP="00840872">
      <w:pPr>
        <w:ind w:left="720"/>
      </w:pPr>
    </w:p>
    <w:p w14:paraId="0785641F" w14:textId="11B6D0FB" w:rsidR="00DB530F" w:rsidRDefault="00840872" w:rsidP="00840872">
      <w:pPr>
        <w:pStyle w:val="ListParagraph"/>
        <w:numPr>
          <w:ilvl w:val="0"/>
          <w:numId w:val="1"/>
        </w:numPr>
      </w:pPr>
      <w:r>
        <w:t>The pixel-to-pixel distance differs from what I put in the box when I ran the program.</w:t>
      </w:r>
    </w:p>
    <w:p w14:paraId="739F3149" w14:textId="1F833A17" w:rsidR="00840872" w:rsidRDefault="00840872" w:rsidP="00840872">
      <w:pPr>
        <w:pStyle w:val="ListParagraph"/>
      </w:pPr>
      <w:r>
        <w:t>You may have an underline followed by a floating-point number in the file title.  This is a way of giving a different distance for each file.  The pixel-to-pixel distance appears after the last underline character in the title.  Check to see if your files are named this way.</w:t>
      </w:r>
    </w:p>
    <w:p w14:paraId="0858550F" w14:textId="3FC3C59D" w:rsidR="00A90580" w:rsidRDefault="00A90580" w:rsidP="00840872">
      <w:pPr>
        <w:pStyle w:val="ListParagraph"/>
      </w:pPr>
    </w:p>
    <w:p w14:paraId="5480F578" w14:textId="76C4E97D" w:rsidR="00A90580" w:rsidRDefault="00A90580" w:rsidP="00A90580">
      <w:pPr>
        <w:pStyle w:val="ListParagraph"/>
        <w:numPr>
          <w:ilvl w:val="0"/>
          <w:numId w:val="1"/>
        </w:numPr>
      </w:pPr>
      <w:r>
        <w:t>I want to check the algorithms.  Are they available?</w:t>
      </w:r>
    </w:p>
    <w:p w14:paraId="6C68C48D" w14:textId="77777777" w:rsidR="00550B75" w:rsidRDefault="00550B75" w:rsidP="003A2E4B">
      <w:pPr>
        <w:pStyle w:val="ListParagraph"/>
      </w:pPr>
      <w:r>
        <w:t>The software is not available.  The rationale for this is that any modification of the code will result in different mathematical variables being output.  Since these may have the same acronym as currently used, it will mean that nobody knows what the output is.</w:t>
      </w:r>
    </w:p>
    <w:p w14:paraId="2C97B06F" w14:textId="63F1C3D6" w:rsidR="00A90580" w:rsidRDefault="00550B75" w:rsidP="00A90580">
      <w:pPr>
        <w:pStyle w:val="ListParagraph"/>
      </w:pPr>
      <w:r>
        <w:t>However, t</w:t>
      </w:r>
      <w:r w:rsidR="00A90580">
        <w:t>he general outlines are found in early publications:</w:t>
      </w:r>
    </w:p>
    <w:p w14:paraId="021B0DCA" w14:textId="77777777" w:rsidR="00A90580" w:rsidRDefault="00A90580" w:rsidP="00A90580">
      <w:pPr>
        <w:pStyle w:val="ListParagraph"/>
      </w:pPr>
      <w:r>
        <w:t>Classification of cultured mammalian cells by shape analysis and pattern recognition.</w:t>
      </w:r>
    </w:p>
    <w:p w14:paraId="4F246733" w14:textId="78F9CEF0" w:rsidR="00550B75" w:rsidRDefault="00550B75" w:rsidP="00A90580">
      <w:pPr>
        <w:pStyle w:val="ListParagraph"/>
      </w:pPr>
      <w:r w:rsidRPr="00550B75">
        <w:t>A</w:t>
      </w:r>
      <w:r>
        <w:t xml:space="preserve"> C</w:t>
      </w:r>
      <w:r w:rsidRPr="00550B75">
        <w:t xml:space="preserve"> Olson, N M Larson, C A Heckma</w:t>
      </w:r>
      <w:r>
        <w:t>n</w:t>
      </w:r>
    </w:p>
    <w:p w14:paraId="2BAFAAC6" w14:textId="119D0062" w:rsidR="00A90580" w:rsidRDefault="00A90580" w:rsidP="00A90580">
      <w:pPr>
        <w:pStyle w:val="ListParagraph"/>
      </w:pPr>
      <w:r>
        <w:t>1980</w:t>
      </w:r>
    </w:p>
    <w:p w14:paraId="0D372EAC" w14:textId="616ED724" w:rsidR="00A90580" w:rsidRDefault="00194E4C" w:rsidP="00A90580">
      <w:pPr>
        <w:pStyle w:val="ListParagraph"/>
      </w:pPr>
      <w:r>
        <w:t xml:space="preserve">PNAS </w:t>
      </w:r>
      <w:r w:rsidR="00A90580">
        <w:t>77 (3) 1516-1520</w:t>
      </w:r>
    </w:p>
    <w:p w14:paraId="3C50BF9F" w14:textId="0D172282" w:rsidR="00A90580" w:rsidRDefault="00BB6AFE" w:rsidP="00A90580">
      <w:pPr>
        <w:pStyle w:val="ListParagraph"/>
      </w:pPr>
      <w:hyperlink r:id="rId5" w:history="1">
        <w:r w:rsidR="00A90580" w:rsidRPr="00252C43">
          <w:rPr>
            <w:rStyle w:val="Hyperlink"/>
          </w:rPr>
          <w:t>https://doi.org/10.1073/pnas.77.3.1516</w:t>
        </w:r>
      </w:hyperlink>
    </w:p>
    <w:p w14:paraId="5D54F53A" w14:textId="77777777" w:rsidR="00550B75" w:rsidRDefault="00550B75" w:rsidP="00A90580">
      <w:pPr>
        <w:pStyle w:val="ListParagraph"/>
      </w:pPr>
    </w:p>
    <w:p w14:paraId="24F141DF" w14:textId="2284D7BB" w:rsidR="00A90580" w:rsidRDefault="00A90580" w:rsidP="00A90580">
      <w:pPr>
        <w:pStyle w:val="ListParagraph"/>
        <w:rPr>
          <w:rFonts w:ascii="Segoe UI Symbol" w:hAnsi="Segoe UI Symbol" w:cs="Segoe UI Symbol"/>
        </w:rPr>
      </w:pPr>
      <w:r>
        <w:t>Characteristic shape and surface changes in epithelial transformation</w:t>
      </w:r>
      <w:r>
        <w:rPr>
          <w:rFonts w:ascii="Segoe UI Symbol" w:hAnsi="Segoe UI Symbol" w:cs="Segoe UI Symbol"/>
        </w:rPr>
        <w:t>.</w:t>
      </w:r>
    </w:p>
    <w:p w14:paraId="1D56DCB3" w14:textId="6889C91E" w:rsidR="00A90580" w:rsidRDefault="00A90580" w:rsidP="00194E4C">
      <w:pPr>
        <w:pStyle w:val="ListParagraph"/>
      </w:pPr>
      <w:r>
        <w:t>C</w:t>
      </w:r>
      <w:r w:rsidR="00550B75">
        <w:t xml:space="preserve"> </w:t>
      </w:r>
      <w:r>
        <w:t>A</w:t>
      </w:r>
      <w:r w:rsidR="00550B75">
        <w:t xml:space="preserve"> </w:t>
      </w:r>
      <w:r>
        <w:t>Heckman</w:t>
      </w:r>
      <w:r w:rsidR="00194E4C">
        <w:t xml:space="preserve">, </w:t>
      </w:r>
      <w:r>
        <w:t>A</w:t>
      </w:r>
      <w:r w:rsidR="00550B75">
        <w:t xml:space="preserve"> </w:t>
      </w:r>
      <w:r>
        <w:t>E</w:t>
      </w:r>
      <w:r w:rsidR="00550B75">
        <w:t xml:space="preserve"> </w:t>
      </w:r>
      <w:r>
        <w:t>Campbell</w:t>
      </w:r>
      <w:r w:rsidR="00194E4C">
        <w:t xml:space="preserve">, </w:t>
      </w:r>
      <w:r>
        <w:t>B</w:t>
      </w:r>
      <w:r w:rsidR="00550B75">
        <w:t xml:space="preserve"> </w:t>
      </w:r>
      <w:r>
        <w:t>Wetzel</w:t>
      </w:r>
    </w:p>
    <w:p w14:paraId="3138C445" w14:textId="77777777" w:rsidR="00194E4C" w:rsidRDefault="00194E4C" w:rsidP="00194E4C">
      <w:pPr>
        <w:pStyle w:val="ListParagraph"/>
      </w:pPr>
      <w:r>
        <w:t>1987</w:t>
      </w:r>
    </w:p>
    <w:p w14:paraId="21DF2DC2" w14:textId="2839B8C3" w:rsidR="00194E4C" w:rsidRDefault="00194E4C" w:rsidP="00194E4C">
      <w:pPr>
        <w:pStyle w:val="ListParagraph"/>
      </w:pPr>
      <w:r>
        <w:t>Experimental Cell Research 169 (1) 127-148</w:t>
      </w:r>
    </w:p>
    <w:p w14:paraId="5AD59685" w14:textId="2E39BC03" w:rsidR="00A90580" w:rsidRDefault="00BB6AFE" w:rsidP="00A90580">
      <w:pPr>
        <w:pStyle w:val="ListParagraph"/>
      </w:pPr>
      <w:hyperlink r:id="rId6" w:history="1">
        <w:r w:rsidR="00194E4C" w:rsidRPr="00252C43">
          <w:rPr>
            <w:rStyle w:val="Hyperlink"/>
          </w:rPr>
          <w:t>https://doi.org/10.1016/0014-4827(87)90232-1</w:t>
        </w:r>
      </w:hyperlink>
    </w:p>
    <w:p w14:paraId="09603509" w14:textId="77777777" w:rsidR="00194E4C" w:rsidRDefault="00194E4C" w:rsidP="00194E4C">
      <w:pPr>
        <w:pStyle w:val="ListParagraph"/>
      </w:pPr>
    </w:p>
    <w:p w14:paraId="30A96813" w14:textId="77777777" w:rsidR="00194E4C" w:rsidRDefault="00194E4C" w:rsidP="00194E4C">
      <w:pPr>
        <w:pStyle w:val="ListParagraph"/>
      </w:pPr>
      <w:r>
        <w:t>Geometrical constraints on the shape of cultured cells</w:t>
      </w:r>
    </w:p>
    <w:p w14:paraId="6E0A6529" w14:textId="209C270A" w:rsidR="00194E4C" w:rsidRDefault="00194E4C" w:rsidP="00194E4C">
      <w:pPr>
        <w:pStyle w:val="ListParagraph"/>
      </w:pPr>
      <w:r>
        <w:lastRenderedPageBreak/>
        <w:t>C A Heckman</w:t>
      </w:r>
    </w:p>
    <w:p w14:paraId="51D2E733" w14:textId="14874696" w:rsidR="00550B75" w:rsidRDefault="00550B75" w:rsidP="00550B75">
      <w:pPr>
        <w:pStyle w:val="ListParagraph"/>
      </w:pPr>
      <w:r>
        <w:t>1990</w:t>
      </w:r>
    </w:p>
    <w:p w14:paraId="1E7F3B98" w14:textId="7211046C" w:rsidR="00550B75" w:rsidRDefault="00550B75" w:rsidP="00550B75">
      <w:pPr>
        <w:pStyle w:val="ListParagraph"/>
      </w:pPr>
      <w:r>
        <w:t>Cytometry 11(7) 771-783</w:t>
      </w:r>
    </w:p>
    <w:p w14:paraId="1C9F7F54" w14:textId="285C7DD2" w:rsidR="00194E4C" w:rsidRDefault="00550B75" w:rsidP="00550B75">
      <w:pPr>
        <w:pStyle w:val="ListParagraph"/>
      </w:pPr>
      <w:proofErr w:type="spellStart"/>
      <w:r>
        <w:t>doi</w:t>
      </w:r>
      <w:proofErr w:type="spellEnd"/>
      <w:r>
        <w:t>: 10.1002/cyto.990110703</w:t>
      </w:r>
    </w:p>
    <w:p w14:paraId="7F53AC83" w14:textId="480E2BE1" w:rsidR="003A2E4B" w:rsidRDefault="003A2E4B" w:rsidP="00550B75">
      <w:pPr>
        <w:pStyle w:val="ListParagraph"/>
      </w:pPr>
    </w:p>
    <w:p w14:paraId="62B62E2E" w14:textId="06430495" w:rsidR="003A2E4B" w:rsidRDefault="003A2E4B" w:rsidP="003A2E4B">
      <w:pPr>
        <w:pStyle w:val="ListParagraph"/>
        <w:numPr>
          <w:ilvl w:val="0"/>
          <w:numId w:val="1"/>
        </w:numPr>
      </w:pPr>
      <w:r>
        <w:t>Do you keep my information on your site?</w:t>
      </w:r>
    </w:p>
    <w:p w14:paraId="54136AD2" w14:textId="31EE9434" w:rsidR="003A2E4B" w:rsidRDefault="003A2E4B" w:rsidP="003A2E4B">
      <w:pPr>
        <w:pStyle w:val="ListParagraph"/>
      </w:pPr>
      <w:r>
        <w:t xml:space="preserve">We do not keep images in the application.  We keep the output.  The rationale for this is that there are many aspects of shape that may be dependent on the scale of the object.  For example, the shapes of cells are constrained by their having a massive nucleus.  The shapes of other objects (islands, continents, stars) may be fundamentally different.  Because this is a basic research problem, it may be worthwhile to retain the </w:t>
      </w:r>
      <w:r w:rsidR="0006197E">
        <w:t>shape data</w:t>
      </w:r>
      <w:r>
        <w:t>.</w:t>
      </w:r>
    </w:p>
    <w:p w14:paraId="28B866A2" w14:textId="4546233A" w:rsidR="00F956EB" w:rsidRDefault="00F956EB" w:rsidP="003A2E4B">
      <w:pPr>
        <w:pStyle w:val="ListParagraph"/>
      </w:pPr>
    </w:p>
    <w:p w14:paraId="2EC241C3" w14:textId="201CD671" w:rsidR="00F956EB" w:rsidRDefault="00F956EB" w:rsidP="00F956EB">
      <w:pPr>
        <w:pStyle w:val="ListParagraph"/>
        <w:numPr>
          <w:ilvl w:val="0"/>
          <w:numId w:val="1"/>
        </w:numPr>
      </w:pPr>
      <w:r>
        <w:t xml:space="preserve"> I need more information.</w:t>
      </w:r>
    </w:p>
    <w:p w14:paraId="0D5B60C1" w14:textId="7462EE88" w:rsidR="00F956EB" w:rsidRDefault="00F956EB" w:rsidP="00F956EB">
      <w:pPr>
        <w:pStyle w:val="ListParagraph"/>
      </w:pPr>
      <w:r>
        <w:t>Contact</w:t>
      </w:r>
    </w:p>
    <w:p w14:paraId="637EB9E9" w14:textId="6DE74901" w:rsidR="00BB6AFE" w:rsidRDefault="00BB6AFE" w:rsidP="00BB6AFE">
      <w:pPr>
        <w:pStyle w:val="ListParagraph"/>
      </w:pPr>
      <w:hyperlink r:id="rId7" w:history="1">
        <w:r w:rsidRPr="007A4C7C">
          <w:rPr>
            <w:rStyle w:val="Hyperlink"/>
          </w:rPr>
          <w:t>https://www.researchgate.net/profile/Carol-Heckman</w:t>
        </w:r>
      </w:hyperlink>
    </w:p>
    <w:p w14:paraId="5CE8AEA3" w14:textId="6580860B" w:rsidR="00BB6AFE" w:rsidRDefault="00BB6AFE" w:rsidP="00BB6AFE">
      <w:pPr>
        <w:pStyle w:val="ListParagraph"/>
      </w:pPr>
    </w:p>
    <w:p w14:paraId="0EA3443E" w14:textId="0353D184" w:rsidR="00BB6AFE" w:rsidRDefault="00BB6AFE" w:rsidP="00BB6AFE">
      <w:pPr>
        <w:pStyle w:val="ListParagraph"/>
        <w:numPr>
          <w:ilvl w:val="0"/>
          <w:numId w:val="1"/>
        </w:numPr>
      </w:pPr>
      <w:r>
        <w:rPr>
          <w:rFonts w:ascii="Calibri" w:hAnsi="Calibri" w:cs="Calibri"/>
          <w:color w:val="000000"/>
          <w:shd w:val="clear" w:color="auto" w:fill="FFFFFF"/>
        </w:rPr>
        <w:t>Please note that, if you don’t get desired results, we bear no responsibility for that. </w:t>
      </w:r>
    </w:p>
    <w:sectPr w:rsidR="00BB6AFE" w:rsidSect="00FA0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3C4FC0"/>
    <w:multiLevelType w:val="hybridMultilevel"/>
    <w:tmpl w:val="96E8C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1594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B4"/>
    <w:rsid w:val="000002BC"/>
    <w:rsid w:val="00013C4C"/>
    <w:rsid w:val="00032510"/>
    <w:rsid w:val="000428F6"/>
    <w:rsid w:val="00060828"/>
    <w:rsid w:val="0006197E"/>
    <w:rsid w:val="00064939"/>
    <w:rsid w:val="000671F2"/>
    <w:rsid w:val="00067B58"/>
    <w:rsid w:val="000766EE"/>
    <w:rsid w:val="00081DD6"/>
    <w:rsid w:val="00091014"/>
    <w:rsid w:val="000937FE"/>
    <w:rsid w:val="00093C50"/>
    <w:rsid w:val="000966D2"/>
    <w:rsid w:val="000B5228"/>
    <w:rsid w:val="000E5854"/>
    <w:rsid w:val="000F0771"/>
    <w:rsid w:val="000F30FA"/>
    <w:rsid w:val="001328FE"/>
    <w:rsid w:val="00143DC8"/>
    <w:rsid w:val="001517C9"/>
    <w:rsid w:val="00164BAE"/>
    <w:rsid w:val="00190693"/>
    <w:rsid w:val="00191287"/>
    <w:rsid w:val="00194E4C"/>
    <w:rsid w:val="001A698C"/>
    <w:rsid w:val="001A6CB2"/>
    <w:rsid w:val="001A78EE"/>
    <w:rsid w:val="001E1DBF"/>
    <w:rsid w:val="001E7763"/>
    <w:rsid w:val="002057C4"/>
    <w:rsid w:val="002068B8"/>
    <w:rsid w:val="00206D3F"/>
    <w:rsid w:val="002109B4"/>
    <w:rsid w:val="00226A8D"/>
    <w:rsid w:val="0023251E"/>
    <w:rsid w:val="00233A68"/>
    <w:rsid w:val="002350E0"/>
    <w:rsid w:val="00235EE3"/>
    <w:rsid w:val="002457BF"/>
    <w:rsid w:val="00245C89"/>
    <w:rsid w:val="00254D48"/>
    <w:rsid w:val="002A17DB"/>
    <w:rsid w:val="002A771B"/>
    <w:rsid w:val="002B3BF3"/>
    <w:rsid w:val="002B49AF"/>
    <w:rsid w:val="002F093E"/>
    <w:rsid w:val="002F2044"/>
    <w:rsid w:val="00305022"/>
    <w:rsid w:val="00307762"/>
    <w:rsid w:val="00311CD2"/>
    <w:rsid w:val="00315F5B"/>
    <w:rsid w:val="00324C45"/>
    <w:rsid w:val="0033131F"/>
    <w:rsid w:val="00343257"/>
    <w:rsid w:val="00353B23"/>
    <w:rsid w:val="00374AE9"/>
    <w:rsid w:val="003813DD"/>
    <w:rsid w:val="0039050D"/>
    <w:rsid w:val="003A2E4B"/>
    <w:rsid w:val="003A36BE"/>
    <w:rsid w:val="003A5640"/>
    <w:rsid w:val="003C6415"/>
    <w:rsid w:val="003D4F43"/>
    <w:rsid w:val="003F1D3E"/>
    <w:rsid w:val="003F555B"/>
    <w:rsid w:val="004079E1"/>
    <w:rsid w:val="00410730"/>
    <w:rsid w:val="0041353C"/>
    <w:rsid w:val="00421E84"/>
    <w:rsid w:val="00422AFE"/>
    <w:rsid w:val="00436045"/>
    <w:rsid w:val="0043665C"/>
    <w:rsid w:val="00440F1D"/>
    <w:rsid w:val="00452616"/>
    <w:rsid w:val="0045294E"/>
    <w:rsid w:val="00452C73"/>
    <w:rsid w:val="004563EC"/>
    <w:rsid w:val="00465422"/>
    <w:rsid w:val="004807C1"/>
    <w:rsid w:val="00486627"/>
    <w:rsid w:val="00495AC5"/>
    <w:rsid w:val="00497134"/>
    <w:rsid w:val="0049713C"/>
    <w:rsid w:val="004A2368"/>
    <w:rsid w:val="004A3857"/>
    <w:rsid w:val="004B3DA9"/>
    <w:rsid w:val="004B404A"/>
    <w:rsid w:val="004C0221"/>
    <w:rsid w:val="00500FD0"/>
    <w:rsid w:val="00514EF6"/>
    <w:rsid w:val="00517296"/>
    <w:rsid w:val="00522785"/>
    <w:rsid w:val="005275D0"/>
    <w:rsid w:val="00550B75"/>
    <w:rsid w:val="00554279"/>
    <w:rsid w:val="00562F54"/>
    <w:rsid w:val="00567E65"/>
    <w:rsid w:val="00580BB3"/>
    <w:rsid w:val="00582026"/>
    <w:rsid w:val="00584F91"/>
    <w:rsid w:val="005875A9"/>
    <w:rsid w:val="00594568"/>
    <w:rsid w:val="005A7F10"/>
    <w:rsid w:val="005C0EFF"/>
    <w:rsid w:val="005D2C9C"/>
    <w:rsid w:val="005D38A4"/>
    <w:rsid w:val="00604ACB"/>
    <w:rsid w:val="00610B19"/>
    <w:rsid w:val="006110DE"/>
    <w:rsid w:val="0064157A"/>
    <w:rsid w:val="00650851"/>
    <w:rsid w:val="0066561A"/>
    <w:rsid w:val="0068437A"/>
    <w:rsid w:val="006857EA"/>
    <w:rsid w:val="0069146C"/>
    <w:rsid w:val="006966C3"/>
    <w:rsid w:val="006B36E6"/>
    <w:rsid w:val="006B567D"/>
    <w:rsid w:val="006C79E8"/>
    <w:rsid w:val="006E0325"/>
    <w:rsid w:val="006E3DCE"/>
    <w:rsid w:val="00705FB5"/>
    <w:rsid w:val="00732D37"/>
    <w:rsid w:val="007431BE"/>
    <w:rsid w:val="00755552"/>
    <w:rsid w:val="00764583"/>
    <w:rsid w:val="00774DF8"/>
    <w:rsid w:val="00775F77"/>
    <w:rsid w:val="0078177B"/>
    <w:rsid w:val="007921A6"/>
    <w:rsid w:val="00796E1B"/>
    <w:rsid w:val="007C1F27"/>
    <w:rsid w:val="007C2A79"/>
    <w:rsid w:val="007C75EC"/>
    <w:rsid w:val="007D63A6"/>
    <w:rsid w:val="007E2EF0"/>
    <w:rsid w:val="00801EDB"/>
    <w:rsid w:val="00802DE0"/>
    <w:rsid w:val="008222F1"/>
    <w:rsid w:val="00823089"/>
    <w:rsid w:val="00826B91"/>
    <w:rsid w:val="008279C2"/>
    <w:rsid w:val="00840872"/>
    <w:rsid w:val="00843489"/>
    <w:rsid w:val="008453A3"/>
    <w:rsid w:val="008515D2"/>
    <w:rsid w:val="00856790"/>
    <w:rsid w:val="008602AB"/>
    <w:rsid w:val="008825CA"/>
    <w:rsid w:val="00882894"/>
    <w:rsid w:val="00884C26"/>
    <w:rsid w:val="008948D7"/>
    <w:rsid w:val="008B43CC"/>
    <w:rsid w:val="008C6857"/>
    <w:rsid w:val="008D2233"/>
    <w:rsid w:val="008E3BC9"/>
    <w:rsid w:val="009031C0"/>
    <w:rsid w:val="00910617"/>
    <w:rsid w:val="0095377C"/>
    <w:rsid w:val="00955B15"/>
    <w:rsid w:val="00973F3F"/>
    <w:rsid w:val="00983C79"/>
    <w:rsid w:val="0098469B"/>
    <w:rsid w:val="00984713"/>
    <w:rsid w:val="009A00C6"/>
    <w:rsid w:val="009B4CDB"/>
    <w:rsid w:val="009D0322"/>
    <w:rsid w:val="009D076F"/>
    <w:rsid w:val="009D30AF"/>
    <w:rsid w:val="009F3CB8"/>
    <w:rsid w:val="00A02A1B"/>
    <w:rsid w:val="00A06A2D"/>
    <w:rsid w:val="00A10992"/>
    <w:rsid w:val="00A16ABA"/>
    <w:rsid w:val="00A2323B"/>
    <w:rsid w:val="00A25DB4"/>
    <w:rsid w:val="00A3002F"/>
    <w:rsid w:val="00A35997"/>
    <w:rsid w:val="00A36475"/>
    <w:rsid w:val="00A4445C"/>
    <w:rsid w:val="00A57A19"/>
    <w:rsid w:val="00A7396C"/>
    <w:rsid w:val="00A82202"/>
    <w:rsid w:val="00A90580"/>
    <w:rsid w:val="00A94A6B"/>
    <w:rsid w:val="00A95082"/>
    <w:rsid w:val="00AC2522"/>
    <w:rsid w:val="00AE00D9"/>
    <w:rsid w:val="00AE0E35"/>
    <w:rsid w:val="00AE2F06"/>
    <w:rsid w:val="00AF1EF6"/>
    <w:rsid w:val="00B00886"/>
    <w:rsid w:val="00B059C9"/>
    <w:rsid w:val="00B11626"/>
    <w:rsid w:val="00B134CB"/>
    <w:rsid w:val="00B1567E"/>
    <w:rsid w:val="00B54B88"/>
    <w:rsid w:val="00B64CDD"/>
    <w:rsid w:val="00B6581A"/>
    <w:rsid w:val="00B7172E"/>
    <w:rsid w:val="00B764E1"/>
    <w:rsid w:val="00B835BC"/>
    <w:rsid w:val="00B874AB"/>
    <w:rsid w:val="00B96D23"/>
    <w:rsid w:val="00B97E69"/>
    <w:rsid w:val="00BA3272"/>
    <w:rsid w:val="00BB6AFE"/>
    <w:rsid w:val="00BD676E"/>
    <w:rsid w:val="00BF07BA"/>
    <w:rsid w:val="00BF3112"/>
    <w:rsid w:val="00BF4DBC"/>
    <w:rsid w:val="00C00F00"/>
    <w:rsid w:val="00C11910"/>
    <w:rsid w:val="00C20B7B"/>
    <w:rsid w:val="00C259C9"/>
    <w:rsid w:val="00C55B66"/>
    <w:rsid w:val="00C6750B"/>
    <w:rsid w:val="00C71642"/>
    <w:rsid w:val="00C858A9"/>
    <w:rsid w:val="00C85B7F"/>
    <w:rsid w:val="00CA19F2"/>
    <w:rsid w:val="00CB2074"/>
    <w:rsid w:val="00CC1F57"/>
    <w:rsid w:val="00CC3A86"/>
    <w:rsid w:val="00CF457E"/>
    <w:rsid w:val="00CF618A"/>
    <w:rsid w:val="00D01F37"/>
    <w:rsid w:val="00D04FBD"/>
    <w:rsid w:val="00D21063"/>
    <w:rsid w:val="00D22A15"/>
    <w:rsid w:val="00D266DD"/>
    <w:rsid w:val="00D33D3E"/>
    <w:rsid w:val="00D60CA8"/>
    <w:rsid w:val="00D66EB0"/>
    <w:rsid w:val="00D74715"/>
    <w:rsid w:val="00D75379"/>
    <w:rsid w:val="00D81D6F"/>
    <w:rsid w:val="00DB530F"/>
    <w:rsid w:val="00DB7988"/>
    <w:rsid w:val="00DC49BC"/>
    <w:rsid w:val="00DC5EC6"/>
    <w:rsid w:val="00E00D21"/>
    <w:rsid w:val="00E0432F"/>
    <w:rsid w:val="00E2650A"/>
    <w:rsid w:val="00E41F25"/>
    <w:rsid w:val="00E51D34"/>
    <w:rsid w:val="00E57CB7"/>
    <w:rsid w:val="00E62E86"/>
    <w:rsid w:val="00E72BE6"/>
    <w:rsid w:val="00E84BF2"/>
    <w:rsid w:val="00E966F7"/>
    <w:rsid w:val="00EA1210"/>
    <w:rsid w:val="00EC143B"/>
    <w:rsid w:val="00ED20BD"/>
    <w:rsid w:val="00ED4DF7"/>
    <w:rsid w:val="00EE6FCB"/>
    <w:rsid w:val="00EF396A"/>
    <w:rsid w:val="00EF451E"/>
    <w:rsid w:val="00F15734"/>
    <w:rsid w:val="00F224B6"/>
    <w:rsid w:val="00F32F71"/>
    <w:rsid w:val="00F346D9"/>
    <w:rsid w:val="00F504C3"/>
    <w:rsid w:val="00F55AC3"/>
    <w:rsid w:val="00F904B8"/>
    <w:rsid w:val="00F92233"/>
    <w:rsid w:val="00F956EB"/>
    <w:rsid w:val="00FA0989"/>
    <w:rsid w:val="00FA181D"/>
    <w:rsid w:val="00FB3C69"/>
    <w:rsid w:val="00FB479D"/>
    <w:rsid w:val="00FC52B2"/>
    <w:rsid w:val="00FE5A3B"/>
    <w:rsid w:val="00FE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3E049"/>
  <w14:defaultImageDpi w14:val="32767"/>
  <w15:chartTrackingRefBased/>
  <w15:docId w15:val="{D18FD992-A6AC-1D4A-BEB4-623C09A2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5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16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DB4"/>
    <w:rPr>
      <w:color w:val="0000FF"/>
      <w:u w:val="single"/>
    </w:rPr>
  </w:style>
  <w:style w:type="character" w:styleId="HTMLCode">
    <w:name w:val="HTML Code"/>
    <w:basedOn w:val="DefaultParagraphFont"/>
    <w:uiPriority w:val="99"/>
    <w:semiHidden/>
    <w:unhideWhenUsed/>
    <w:rsid w:val="00910617"/>
    <w:rPr>
      <w:rFonts w:ascii="Courier New" w:eastAsia="Times New Roman" w:hAnsi="Courier New" w:cs="Courier New"/>
      <w:sz w:val="20"/>
      <w:szCs w:val="20"/>
    </w:rPr>
  </w:style>
  <w:style w:type="paragraph" w:styleId="NormalWeb">
    <w:name w:val="Normal (Web)"/>
    <w:basedOn w:val="Normal"/>
    <w:uiPriority w:val="99"/>
    <w:semiHidden/>
    <w:unhideWhenUsed/>
    <w:rsid w:val="0091061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10617"/>
    <w:pPr>
      <w:ind w:left="720"/>
      <w:contextualSpacing/>
    </w:pPr>
  </w:style>
  <w:style w:type="character" w:customStyle="1" w:styleId="Heading3Char">
    <w:name w:val="Heading 3 Char"/>
    <w:basedOn w:val="DefaultParagraphFont"/>
    <w:link w:val="Heading3"/>
    <w:uiPriority w:val="9"/>
    <w:semiHidden/>
    <w:rsid w:val="00B11626"/>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rsid w:val="00B11626"/>
    <w:rPr>
      <w:color w:val="605E5C"/>
      <w:shd w:val="clear" w:color="auto" w:fill="E1DFDD"/>
    </w:rPr>
  </w:style>
  <w:style w:type="character" w:customStyle="1" w:styleId="Heading1Char">
    <w:name w:val="Heading 1 Char"/>
    <w:basedOn w:val="DefaultParagraphFont"/>
    <w:link w:val="Heading1"/>
    <w:uiPriority w:val="9"/>
    <w:rsid w:val="00A9058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84986">
      <w:bodyDiv w:val="1"/>
      <w:marLeft w:val="0"/>
      <w:marRight w:val="0"/>
      <w:marTop w:val="0"/>
      <w:marBottom w:val="0"/>
      <w:divBdr>
        <w:top w:val="none" w:sz="0" w:space="0" w:color="auto"/>
        <w:left w:val="none" w:sz="0" w:space="0" w:color="auto"/>
        <w:bottom w:val="none" w:sz="0" w:space="0" w:color="auto"/>
        <w:right w:val="none" w:sz="0" w:space="0" w:color="auto"/>
      </w:divBdr>
    </w:div>
    <w:div w:id="255596952">
      <w:bodyDiv w:val="1"/>
      <w:marLeft w:val="0"/>
      <w:marRight w:val="0"/>
      <w:marTop w:val="0"/>
      <w:marBottom w:val="0"/>
      <w:divBdr>
        <w:top w:val="none" w:sz="0" w:space="0" w:color="auto"/>
        <w:left w:val="none" w:sz="0" w:space="0" w:color="auto"/>
        <w:bottom w:val="none" w:sz="0" w:space="0" w:color="auto"/>
        <w:right w:val="none" w:sz="0" w:space="0" w:color="auto"/>
      </w:divBdr>
    </w:div>
    <w:div w:id="506142975">
      <w:bodyDiv w:val="1"/>
      <w:marLeft w:val="0"/>
      <w:marRight w:val="0"/>
      <w:marTop w:val="0"/>
      <w:marBottom w:val="0"/>
      <w:divBdr>
        <w:top w:val="none" w:sz="0" w:space="0" w:color="auto"/>
        <w:left w:val="none" w:sz="0" w:space="0" w:color="auto"/>
        <w:bottom w:val="none" w:sz="0" w:space="0" w:color="auto"/>
        <w:right w:val="none" w:sz="0" w:space="0" w:color="auto"/>
      </w:divBdr>
    </w:div>
    <w:div w:id="565797996">
      <w:bodyDiv w:val="1"/>
      <w:marLeft w:val="0"/>
      <w:marRight w:val="0"/>
      <w:marTop w:val="0"/>
      <w:marBottom w:val="0"/>
      <w:divBdr>
        <w:top w:val="none" w:sz="0" w:space="0" w:color="auto"/>
        <w:left w:val="none" w:sz="0" w:space="0" w:color="auto"/>
        <w:bottom w:val="none" w:sz="0" w:space="0" w:color="auto"/>
        <w:right w:val="none" w:sz="0" w:space="0" w:color="auto"/>
      </w:divBdr>
    </w:div>
    <w:div w:id="616369534">
      <w:bodyDiv w:val="1"/>
      <w:marLeft w:val="0"/>
      <w:marRight w:val="0"/>
      <w:marTop w:val="0"/>
      <w:marBottom w:val="0"/>
      <w:divBdr>
        <w:top w:val="none" w:sz="0" w:space="0" w:color="auto"/>
        <w:left w:val="none" w:sz="0" w:space="0" w:color="auto"/>
        <w:bottom w:val="none" w:sz="0" w:space="0" w:color="auto"/>
        <w:right w:val="none" w:sz="0" w:space="0" w:color="auto"/>
      </w:divBdr>
    </w:div>
    <w:div w:id="1171679790">
      <w:bodyDiv w:val="1"/>
      <w:marLeft w:val="0"/>
      <w:marRight w:val="0"/>
      <w:marTop w:val="0"/>
      <w:marBottom w:val="0"/>
      <w:divBdr>
        <w:top w:val="none" w:sz="0" w:space="0" w:color="auto"/>
        <w:left w:val="none" w:sz="0" w:space="0" w:color="auto"/>
        <w:bottom w:val="none" w:sz="0" w:space="0" w:color="auto"/>
        <w:right w:val="none" w:sz="0" w:space="0" w:color="auto"/>
      </w:divBdr>
    </w:div>
    <w:div w:id="1260409323">
      <w:bodyDiv w:val="1"/>
      <w:marLeft w:val="0"/>
      <w:marRight w:val="0"/>
      <w:marTop w:val="0"/>
      <w:marBottom w:val="0"/>
      <w:divBdr>
        <w:top w:val="none" w:sz="0" w:space="0" w:color="auto"/>
        <w:left w:val="none" w:sz="0" w:space="0" w:color="auto"/>
        <w:bottom w:val="none" w:sz="0" w:space="0" w:color="auto"/>
        <w:right w:val="none" w:sz="0" w:space="0" w:color="auto"/>
      </w:divBdr>
    </w:div>
    <w:div w:id="1374698429">
      <w:bodyDiv w:val="1"/>
      <w:marLeft w:val="0"/>
      <w:marRight w:val="0"/>
      <w:marTop w:val="0"/>
      <w:marBottom w:val="0"/>
      <w:divBdr>
        <w:top w:val="none" w:sz="0" w:space="0" w:color="auto"/>
        <w:left w:val="none" w:sz="0" w:space="0" w:color="auto"/>
        <w:bottom w:val="none" w:sz="0" w:space="0" w:color="auto"/>
        <w:right w:val="none" w:sz="0" w:space="0" w:color="auto"/>
      </w:divBdr>
      <w:divsChild>
        <w:div w:id="1801217732">
          <w:marLeft w:val="0"/>
          <w:marRight w:val="0"/>
          <w:marTop w:val="0"/>
          <w:marBottom w:val="0"/>
          <w:divBdr>
            <w:top w:val="none" w:sz="0" w:space="0" w:color="auto"/>
            <w:left w:val="none" w:sz="0" w:space="0" w:color="auto"/>
            <w:bottom w:val="none" w:sz="0" w:space="0" w:color="auto"/>
            <w:right w:val="none" w:sz="0" w:space="0" w:color="auto"/>
          </w:divBdr>
          <w:divsChild>
            <w:div w:id="1416709096">
              <w:marLeft w:val="0"/>
              <w:marRight w:val="0"/>
              <w:marTop w:val="0"/>
              <w:marBottom w:val="0"/>
              <w:divBdr>
                <w:top w:val="none" w:sz="0" w:space="0" w:color="auto"/>
                <w:left w:val="none" w:sz="0" w:space="0" w:color="auto"/>
                <w:bottom w:val="none" w:sz="0" w:space="0" w:color="auto"/>
                <w:right w:val="none" w:sz="0" w:space="0" w:color="auto"/>
              </w:divBdr>
              <w:divsChild>
                <w:div w:id="20934065">
                  <w:marLeft w:val="0"/>
                  <w:marRight w:val="0"/>
                  <w:marTop w:val="0"/>
                  <w:marBottom w:val="0"/>
                  <w:divBdr>
                    <w:top w:val="none" w:sz="0" w:space="0" w:color="auto"/>
                    <w:left w:val="none" w:sz="0" w:space="0" w:color="auto"/>
                    <w:bottom w:val="none" w:sz="0" w:space="0" w:color="auto"/>
                    <w:right w:val="none" w:sz="0" w:space="0" w:color="auto"/>
                  </w:divBdr>
                  <w:divsChild>
                    <w:div w:id="16706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3848">
              <w:marLeft w:val="0"/>
              <w:marRight w:val="0"/>
              <w:marTop w:val="0"/>
              <w:marBottom w:val="0"/>
              <w:divBdr>
                <w:top w:val="none" w:sz="0" w:space="0" w:color="auto"/>
                <w:left w:val="none" w:sz="0" w:space="0" w:color="auto"/>
                <w:bottom w:val="none" w:sz="0" w:space="0" w:color="auto"/>
                <w:right w:val="none" w:sz="0" w:space="0" w:color="auto"/>
              </w:divBdr>
            </w:div>
          </w:divsChild>
        </w:div>
        <w:div w:id="1373186109">
          <w:marLeft w:val="0"/>
          <w:marRight w:val="0"/>
          <w:marTop w:val="0"/>
          <w:marBottom w:val="0"/>
          <w:divBdr>
            <w:top w:val="none" w:sz="0" w:space="0" w:color="auto"/>
            <w:left w:val="none" w:sz="0" w:space="0" w:color="auto"/>
            <w:bottom w:val="none" w:sz="0" w:space="0" w:color="auto"/>
            <w:right w:val="none" w:sz="0" w:space="0" w:color="auto"/>
          </w:divBdr>
          <w:divsChild>
            <w:div w:id="837888542">
              <w:marLeft w:val="0"/>
              <w:marRight w:val="0"/>
              <w:marTop w:val="0"/>
              <w:marBottom w:val="0"/>
              <w:divBdr>
                <w:top w:val="none" w:sz="0" w:space="0" w:color="auto"/>
                <w:left w:val="none" w:sz="0" w:space="0" w:color="auto"/>
                <w:bottom w:val="none" w:sz="0" w:space="0" w:color="auto"/>
                <w:right w:val="none" w:sz="0" w:space="0" w:color="auto"/>
              </w:divBdr>
              <w:divsChild>
                <w:div w:id="12763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4378">
          <w:marLeft w:val="0"/>
          <w:marRight w:val="0"/>
          <w:marTop w:val="0"/>
          <w:marBottom w:val="0"/>
          <w:divBdr>
            <w:top w:val="none" w:sz="0" w:space="0" w:color="auto"/>
            <w:left w:val="none" w:sz="0" w:space="0" w:color="auto"/>
            <w:bottom w:val="none" w:sz="0" w:space="0" w:color="auto"/>
            <w:right w:val="none" w:sz="0" w:space="0" w:color="auto"/>
          </w:divBdr>
        </w:div>
        <w:div w:id="1350716701">
          <w:marLeft w:val="0"/>
          <w:marRight w:val="0"/>
          <w:marTop w:val="0"/>
          <w:marBottom w:val="0"/>
          <w:divBdr>
            <w:top w:val="none" w:sz="0" w:space="0" w:color="auto"/>
            <w:left w:val="none" w:sz="0" w:space="0" w:color="auto"/>
            <w:bottom w:val="none" w:sz="0" w:space="0" w:color="auto"/>
            <w:right w:val="none" w:sz="0" w:space="0" w:color="auto"/>
          </w:divBdr>
          <w:divsChild>
            <w:div w:id="1145510758">
              <w:marLeft w:val="0"/>
              <w:marRight w:val="0"/>
              <w:marTop w:val="0"/>
              <w:marBottom w:val="0"/>
              <w:divBdr>
                <w:top w:val="none" w:sz="0" w:space="0" w:color="auto"/>
                <w:left w:val="none" w:sz="0" w:space="0" w:color="auto"/>
                <w:bottom w:val="none" w:sz="0" w:space="0" w:color="auto"/>
                <w:right w:val="none" w:sz="0" w:space="0" w:color="auto"/>
              </w:divBdr>
            </w:div>
            <w:div w:id="311832004">
              <w:marLeft w:val="0"/>
              <w:marRight w:val="0"/>
              <w:marTop w:val="0"/>
              <w:marBottom w:val="0"/>
              <w:divBdr>
                <w:top w:val="none" w:sz="0" w:space="0" w:color="auto"/>
                <w:left w:val="none" w:sz="0" w:space="0" w:color="auto"/>
                <w:bottom w:val="none" w:sz="0" w:space="0" w:color="auto"/>
                <w:right w:val="none" w:sz="0" w:space="0" w:color="auto"/>
              </w:divBdr>
            </w:div>
          </w:divsChild>
        </w:div>
        <w:div w:id="41487248">
          <w:marLeft w:val="0"/>
          <w:marRight w:val="0"/>
          <w:marTop w:val="0"/>
          <w:marBottom w:val="0"/>
          <w:divBdr>
            <w:top w:val="none" w:sz="0" w:space="0" w:color="auto"/>
            <w:left w:val="none" w:sz="0" w:space="0" w:color="auto"/>
            <w:bottom w:val="none" w:sz="0" w:space="0" w:color="auto"/>
            <w:right w:val="none" w:sz="0" w:space="0" w:color="auto"/>
          </w:divBdr>
          <w:divsChild>
            <w:div w:id="68112344">
              <w:marLeft w:val="0"/>
              <w:marRight w:val="0"/>
              <w:marTop w:val="0"/>
              <w:marBottom w:val="0"/>
              <w:divBdr>
                <w:top w:val="none" w:sz="0" w:space="0" w:color="auto"/>
                <w:left w:val="none" w:sz="0" w:space="0" w:color="auto"/>
                <w:bottom w:val="none" w:sz="0" w:space="0" w:color="auto"/>
                <w:right w:val="none" w:sz="0" w:space="0" w:color="auto"/>
              </w:divBdr>
              <w:divsChild>
                <w:div w:id="1650403564">
                  <w:marLeft w:val="0"/>
                  <w:marRight w:val="0"/>
                  <w:marTop w:val="0"/>
                  <w:marBottom w:val="0"/>
                  <w:divBdr>
                    <w:top w:val="none" w:sz="0" w:space="0" w:color="auto"/>
                    <w:left w:val="none" w:sz="0" w:space="0" w:color="auto"/>
                    <w:bottom w:val="none" w:sz="0" w:space="0" w:color="auto"/>
                    <w:right w:val="none" w:sz="0" w:space="0" w:color="auto"/>
                  </w:divBdr>
                  <w:divsChild>
                    <w:div w:id="1780679983">
                      <w:marLeft w:val="0"/>
                      <w:marRight w:val="0"/>
                      <w:marTop w:val="0"/>
                      <w:marBottom w:val="0"/>
                      <w:divBdr>
                        <w:top w:val="none" w:sz="0" w:space="0" w:color="auto"/>
                        <w:left w:val="none" w:sz="0" w:space="0" w:color="auto"/>
                        <w:bottom w:val="none" w:sz="0" w:space="0" w:color="auto"/>
                        <w:right w:val="none" w:sz="0" w:space="0" w:color="auto"/>
                      </w:divBdr>
                      <w:divsChild>
                        <w:div w:id="2038504863">
                          <w:marLeft w:val="0"/>
                          <w:marRight w:val="0"/>
                          <w:marTop w:val="0"/>
                          <w:marBottom w:val="0"/>
                          <w:divBdr>
                            <w:top w:val="none" w:sz="0" w:space="0" w:color="auto"/>
                            <w:left w:val="none" w:sz="0" w:space="0" w:color="auto"/>
                            <w:bottom w:val="none" w:sz="0" w:space="0" w:color="auto"/>
                            <w:right w:val="none" w:sz="0" w:space="0" w:color="auto"/>
                          </w:divBdr>
                          <w:divsChild>
                            <w:div w:id="57967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85929">
              <w:marLeft w:val="0"/>
              <w:marRight w:val="0"/>
              <w:marTop w:val="0"/>
              <w:marBottom w:val="0"/>
              <w:divBdr>
                <w:top w:val="none" w:sz="0" w:space="0" w:color="auto"/>
                <w:left w:val="none" w:sz="0" w:space="0" w:color="auto"/>
                <w:bottom w:val="none" w:sz="0" w:space="0" w:color="auto"/>
                <w:right w:val="none" w:sz="0" w:space="0" w:color="auto"/>
              </w:divBdr>
              <w:divsChild>
                <w:div w:id="450439026">
                  <w:marLeft w:val="0"/>
                  <w:marRight w:val="0"/>
                  <w:marTop w:val="0"/>
                  <w:marBottom w:val="0"/>
                  <w:divBdr>
                    <w:top w:val="none" w:sz="0" w:space="0" w:color="auto"/>
                    <w:left w:val="none" w:sz="0" w:space="0" w:color="auto"/>
                    <w:bottom w:val="none" w:sz="0" w:space="0" w:color="auto"/>
                    <w:right w:val="none" w:sz="0" w:space="0" w:color="auto"/>
                  </w:divBdr>
                  <w:divsChild>
                    <w:div w:id="5334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7839">
      <w:bodyDiv w:val="1"/>
      <w:marLeft w:val="0"/>
      <w:marRight w:val="0"/>
      <w:marTop w:val="0"/>
      <w:marBottom w:val="0"/>
      <w:divBdr>
        <w:top w:val="none" w:sz="0" w:space="0" w:color="auto"/>
        <w:left w:val="none" w:sz="0" w:space="0" w:color="auto"/>
        <w:bottom w:val="none" w:sz="0" w:space="0" w:color="auto"/>
        <w:right w:val="none" w:sz="0" w:space="0" w:color="auto"/>
      </w:divBdr>
    </w:div>
    <w:div w:id="1597597787">
      <w:bodyDiv w:val="1"/>
      <w:marLeft w:val="0"/>
      <w:marRight w:val="0"/>
      <w:marTop w:val="0"/>
      <w:marBottom w:val="0"/>
      <w:divBdr>
        <w:top w:val="none" w:sz="0" w:space="0" w:color="auto"/>
        <w:left w:val="none" w:sz="0" w:space="0" w:color="auto"/>
        <w:bottom w:val="none" w:sz="0" w:space="0" w:color="auto"/>
        <w:right w:val="none" w:sz="0" w:space="0" w:color="auto"/>
      </w:divBdr>
    </w:div>
    <w:div w:id="1660499672">
      <w:bodyDiv w:val="1"/>
      <w:marLeft w:val="0"/>
      <w:marRight w:val="0"/>
      <w:marTop w:val="0"/>
      <w:marBottom w:val="0"/>
      <w:divBdr>
        <w:top w:val="none" w:sz="0" w:space="0" w:color="auto"/>
        <w:left w:val="none" w:sz="0" w:space="0" w:color="auto"/>
        <w:bottom w:val="none" w:sz="0" w:space="0" w:color="auto"/>
        <w:right w:val="none" w:sz="0" w:space="0" w:color="auto"/>
      </w:divBdr>
      <w:divsChild>
        <w:div w:id="1319453935">
          <w:marLeft w:val="0"/>
          <w:marRight w:val="0"/>
          <w:marTop w:val="0"/>
          <w:marBottom w:val="0"/>
          <w:divBdr>
            <w:top w:val="none" w:sz="0" w:space="0" w:color="auto"/>
            <w:left w:val="none" w:sz="0" w:space="0" w:color="auto"/>
            <w:bottom w:val="none" w:sz="0" w:space="0" w:color="auto"/>
            <w:right w:val="none" w:sz="0" w:space="0" w:color="auto"/>
          </w:divBdr>
        </w:div>
        <w:div w:id="1466197342">
          <w:marLeft w:val="0"/>
          <w:marRight w:val="0"/>
          <w:marTop w:val="0"/>
          <w:marBottom w:val="0"/>
          <w:divBdr>
            <w:top w:val="none" w:sz="0" w:space="0" w:color="auto"/>
            <w:left w:val="none" w:sz="0" w:space="0" w:color="auto"/>
            <w:bottom w:val="none" w:sz="0" w:space="0" w:color="auto"/>
            <w:right w:val="none" w:sz="0" w:space="0" w:color="auto"/>
          </w:divBdr>
          <w:divsChild>
            <w:div w:id="355159963">
              <w:marLeft w:val="0"/>
              <w:marRight w:val="0"/>
              <w:marTop w:val="0"/>
              <w:marBottom w:val="0"/>
              <w:divBdr>
                <w:top w:val="none" w:sz="0" w:space="0" w:color="auto"/>
                <w:left w:val="none" w:sz="0" w:space="0" w:color="auto"/>
                <w:bottom w:val="none" w:sz="0" w:space="0" w:color="auto"/>
                <w:right w:val="none" w:sz="0" w:space="0" w:color="auto"/>
              </w:divBdr>
            </w:div>
            <w:div w:id="326440143">
              <w:marLeft w:val="0"/>
              <w:marRight w:val="0"/>
              <w:marTop w:val="0"/>
              <w:marBottom w:val="0"/>
              <w:divBdr>
                <w:top w:val="none" w:sz="0" w:space="0" w:color="auto"/>
                <w:left w:val="none" w:sz="0" w:space="0" w:color="auto"/>
                <w:bottom w:val="none" w:sz="0" w:space="0" w:color="auto"/>
                <w:right w:val="none" w:sz="0" w:space="0" w:color="auto"/>
              </w:divBdr>
            </w:div>
            <w:div w:id="142372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earchgate.net/profile/Carol-Heckm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0014-4827(87)90232-1" TargetMode="External"/><Relationship Id="rId5" Type="http://schemas.openxmlformats.org/officeDocument/2006/relationships/hyperlink" Target="https://doi.org/10.1073/pnas.77.3.151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Caleb Lee Courtney</cp:lastModifiedBy>
  <cp:revision>4</cp:revision>
  <cp:lastPrinted>2022-01-27T20:08:00Z</cp:lastPrinted>
  <dcterms:created xsi:type="dcterms:W3CDTF">2022-06-29T19:32:00Z</dcterms:created>
  <dcterms:modified xsi:type="dcterms:W3CDTF">2022-07-05T19:23:00Z</dcterms:modified>
</cp:coreProperties>
</file>